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31B" w:rsidRDefault="0049731B" w:rsidP="0049731B">
      <w:pPr>
        <w:jc w:val="center"/>
        <w:rPr>
          <w:b/>
          <w:bCs/>
          <w:color w:val="FF0000"/>
          <w:sz w:val="28"/>
          <w:szCs w:val="28"/>
        </w:rPr>
      </w:pPr>
      <w:r w:rsidRPr="0049731B">
        <w:rPr>
          <w:b/>
          <w:bCs/>
          <w:color w:val="FF0000"/>
          <w:sz w:val="28"/>
          <w:szCs w:val="28"/>
        </w:rPr>
        <w:t>SAMPLE ONLY</w:t>
      </w:r>
    </w:p>
    <w:p w:rsidR="0049731B" w:rsidRDefault="0049731B" w:rsidP="0049731B">
      <w:pPr>
        <w:jc w:val="center"/>
        <w:rPr>
          <w:b/>
          <w:bCs/>
          <w:color w:val="FF0000"/>
          <w:sz w:val="28"/>
          <w:szCs w:val="28"/>
        </w:rPr>
      </w:pPr>
    </w:p>
    <w:p w:rsidR="0049731B" w:rsidRPr="007334C0" w:rsidRDefault="0049731B" w:rsidP="0049731B">
      <w:pPr>
        <w:jc w:val="center"/>
        <w:rPr>
          <w:b/>
          <w:bCs/>
          <w:color w:val="000000" w:themeColor="text1"/>
          <w:sz w:val="24"/>
          <w:szCs w:val="24"/>
        </w:rPr>
      </w:pPr>
      <w:r w:rsidRPr="007334C0">
        <w:rPr>
          <w:b/>
          <w:bCs/>
          <w:color w:val="000000" w:themeColor="text1"/>
          <w:sz w:val="24"/>
          <w:szCs w:val="24"/>
        </w:rPr>
        <w:t>Abstract title</w:t>
      </w:r>
    </w:p>
    <w:p w:rsidR="0049731B" w:rsidRPr="007334C0" w:rsidRDefault="0049731B" w:rsidP="004973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334C0">
        <w:rPr>
          <w:rFonts w:cstheme="minorHAnsi"/>
          <w:b/>
          <w:bCs/>
          <w:sz w:val="28"/>
          <w:szCs w:val="28"/>
        </w:rPr>
        <w:t>ENGINEERING GROWTH FACTOR MICROENVIRONMENTS – A NEW</w:t>
      </w:r>
    </w:p>
    <w:p w:rsidR="0049731B" w:rsidRPr="007334C0" w:rsidRDefault="0049731B" w:rsidP="007334C0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7334C0">
        <w:rPr>
          <w:rFonts w:cstheme="minorHAnsi"/>
          <w:b/>
          <w:bCs/>
          <w:sz w:val="28"/>
          <w:szCs w:val="28"/>
        </w:rPr>
        <w:t>THERAPEUTIC PARADIGM FOR REGENERATIVE MEDICINE</w:t>
      </w:r>
      <w:r w:rsidR="007334C0" w:rsidRPr="007334C0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7334C0">
        <w:rPr>
          <w:color w:val="2F5496" w:themeColor="accent1" w:themeShade="BF"/>
          <w:sz w:val="28"/>
          <w:szCs w:val="28"/>
        </w:rPr>
        <w:t xml:space="preserve">(CAPITALIZED, CALIBRI </w:t>
      </w:r>
      <w:r w:rsidR="007334C0">
        <w:rPr>
          <w:color w:val="2F5496" w:themeColor="accent1" w:themeShade="BF"/>
          <w:sz w:val="28"/>
          <w:szCs w:val="28"/>
        </w:rPr>
        <w:t>14</w:t>
      </w:r>
      <w:r w:rsidRPr="007334C0">
        <w:rPr>
          <w:color w:val="2F5496" w:themeColor="accent1" w:themeShade="BF"/>
          <w:sz w:val="28"/>
          <w:szCs w:val="28"/>
        </w:rPr>
        <w:t xml:space="preserve"> CENTERED, BOLD, SINGLE SPACE)</w:t>
      </w:r>
    </w:p>
    <w:p w:rsidR="007334C0" w:rsidRPr="007334C0" w:rsidRDefault="007334C0" w:rsidP="007334C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vertAlign w:val="superscript"/>
        </w:rPr>
      </w:pPr>
      <w:r w:rsidRPr="007334C0">
        <w:rPr>
          <w:rFonts w:cstheme="minorHAnsi"/>
          <w:b/>
          <w:bCs/>
          <w:sz w:val="24"/>
          <w:szCs w:val="24"/>
        </w:rPr>
        <w:t xml:space="preserve">Peter Childs </w:t>
      </w:r>
      <w:r w:rsidRPr="007334C0">
        <w:rPr>
          <w:rFonts w:cstheme="minorHAnsi"/>
          <w:b/>
          <w:bCs/>
          <w:sz w:val="24"/>
          <w:szCs w:val="24"/>
          <w:vertAlign w:val="superscript"/>
        </w:rPr>
        <w:t>1,3</w:t>
      </w:r>
      <w:r w:rsidRPr="007334C0">
        <w:rPr>
          <w:rFonts w:cstheme="minorHAnsi"/>
          <w:b/>
          <w:bCs/>
          <w:sz w:val="24"/>
          <w:szCs w:val="24"/>
        </w:rPr>
        <w:t xml:space="preserve">, Matt Dalby </w:t>
      </w:r>
      <w:r w:rsidRPr="007334C0">
        <w:rPr>
          <w:rFonts w:cstheme="minorHAnsi"/>
          <w:b/>
          <w:bCs/>
          <w:sz w:val="24"/>
          <w:szCs w:val="24"/>
          <w:vertAlign w:val="superscript"/>
        </w:rPr>
        <w:t>2</w:t>
      </w:r>
      <w:r w:rsidRPr="007334C0">
        <w:rPr>
          <w:rFonts w:cstheme="minorHAnsi"/>
          <w:b/>
          <w:bCs/>
          <w:sz w:val="24"/>
          <w:szCs w:val="24"/>
        </w:rPr>
        <w:t xml:space="preserve">, Manuel Salmeron-Sanchez </w:t>
      </w:r>
      <w:r w:rsidRPr="007334C0">
        <w:rPr>
          <w:rFonts w:cstheme="minorHAnsi"/>
          <w:b/>
          <w:bCs/>
          <w:sz w:val="24"/>
          <w:szCs w:val="24"/>
          <w:vertAlign w:val="superscript"/>
        </w:rPr>
        <w:t>1</w:t>
      </w:r>
    </w:p>
    <w:p w:rsidR="007334C0" w:rsidRPr="007334C0" w:rsidRDefault="007334C0" w:rsidP="007334C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F5496" w:themeColor="accent1" w:themeShade="BF"/>
          <w:sz w:val="24"/>
          <w:szCs w:val="24"/>
          <w:lang w:val="it-IT"/>
        </w:rPr>
      </w:pPr>
      <w:r w:rsidRPr="007334C0">
        <w:rPr>
          <w:rFonts w:cstheme="minorHAnsi"/>
          <w:b/>
          <w:bCs/>
          <w:color w:val="2F5496" w:themeColor="accent1" w:themeShade="BF"/>
          <w:sz w:val="24"/>
          <w:szCs w:val="24"/>
          <w:lang w:val="it-IT"/>
        </w:rPr>
        <w:t xml:space="preserve">(Calibri 12, centred, bold, single space) </w:t>
      </w:r>
    </w:p>
    <w:p w:rsidR="007334C0" w:rsidRPr="007334C0" w:rsidRDefault="007334C0" w:rsidP="007334C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it-IT"/>
        </w:rPr>
      </w:pPr>
    </w:p>
    <w:p w:rsidR="007334C0" w:rsidRPr="007334C0" w:rsidRDefault="007334C0" w:rsidP="007334C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7334C0">
        <w:rPr>
          <w:rFonts w:cstheme="minorHAnsi"/>
          <w:i/>
          <w:iCs/>
          <w:sz w:val="24"/>
          <w:szCs w:val="24"/>
        </w:rPr>
        <w:t>1Divison of Biomedical Engineering, University of Glasgow, UK,</w:t>
      </w:r>
    </w:p>
    <w:p w:rsidR="007334C0" w:rsidRPr="007334C0" w:rsidRDefault="007334C0" w:rsidP="007334C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7334C0">
        <w:rPr>
          <w:rFonts w:cstheme="minorHAnsi"/>
          <w:i/>
          <w:iCs/>
          <w:sz w:val="24"/>
          <w:szCs w:val="24"/>
        </w:rPr>
        <w:t>2Centre for Cell Engineering, Institute of Molecular Cell and Systems Biology,</w:t>
      </w:r>
    </w:p>
    <w:p w:rsidR="007334C0" w:rsidRPr="007334C0" w:rsidRDefault="007334C0" w:rsidP="007334C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7334C0">
        <w:rPr>
          <w:rFonts w:cstheme="minorHAnsi"/>
          <w:i/>
          <w:iCs/>
          <w:sz w:val="24"/>
          <w:szCs w:val="24"/>
        </w:rPr>
        <w:t>University of Glasgow,</w:t>
      </w:r>
    </w:p>
    <w:p w:rsidR="007334C0" w:rsidRDefault="007334C0" w:rsidP="007334C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7334C0">
        <w:rPr>
          <w:rFonts w:cstheme="minorHAnsi"/>
          <w:i/>
          <w:iCs/>
          <w:sz w:val="24"/>
          <w:szCs w:val="24"/>
        </w:rPr>
        <w:t>3Department of Biomedical Engineering, Wolfson Centre, Strat</w:t>
      </w:r>
      <w:r>
        <w:rPr>
          <w:rFonts w:cstheme="minorHAnsi"/>
          <w:i/>
          <w:iCs/>
          <w:sz w:val="24"/>
          <w:szCs w:val="24"/>
        </w:rPr>
        <w:t>h</w:t>
      </w:r>
      <w:r w:rsidRPr="007334C0">
        <w:rPr>
          <w:rFonts w:cstheme="minorHAnsi"/>
          <w:i/>
          <w:iCs/>
          <w:sz w:val="24"/>
          <w:szCs w:val="24"/>
        </w:rPr>
        <w:t>clyde University, UK</w:t>
      </w:r>
    </w:p>
    <w:p w:rsidR="007334C0" w:rsidRDefault="007334C0" w:rsidP="007334C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2F5496" w:themeColor="accent1" w:themeShade="BF"/>
          <w:sz w:val="24"/>
          <w:szCs w:val="24"/>
          <w:lang w:val="it-IT"/>
        </w:rPr>
      </w:pPr>
      <w:r w:rsidRPr="007334C0">
        <w:rPr>
          <w:rFonts w:cstheme="minorHAnsi"/>
          <w:i/>
          <w:iCs/>
          <w:color w:val="2F5496" w:themeColor="accent1" w:themeShade="BF"/>
          <w:sz w:val="24"/>
          <w:szCs w:val="24"/>
          <w:lang w:val="it-IT"/>
        </w:rPr>
        <w:t>(Calibri 12, italics, centred, single space)</w:t>
      </w:r>
    </w:p>
    <w:p w:rsidR="007334C0" w:rsidRDefault="007334C0" w:rsidP="007334C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2F5496" w:themeColor="accent1" w:themeShade="BF"/>
          <w:sz w:val="24"/>
          <w:szCs w:val="24"/>
          <w:lang w:val="it-IT"/>
        </w:rPr>
      </w:pPr>
    </w:p>
    <w:p w:rsidR="007334C0" w:rsidRPr="007334C0" w:rsidRDefault="007334C0" w:rsidP="007334C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Abstract</w:t>
      </w:r>
    </w:p>
    <w:p w:rsidR="0049731B" w:rsidRDefault="007334C0" w:rsidP="007334C0">
      <w:pPr>
        <w:rPr>
          <w:rFonts w:cstheme="minorHAnsi"/>
          <w:sz w:val="24"/>
          <w:szCs w:val="24"/>
        </w:rPr>
      </w:pPr>
      <w:r w:rsidRPr="007334C0">
        <w:rPr>
          <w:rFonts w:cstheme="minorHAnsi"/>
          <w:sz w:val="24"/>
          <w:szCs w:val="24"/>
          <w:highlight w:val="yellow"/>
        </w:rPr>
        <w:t>Write your abstract here</w:t>
      </w:r>
      <w:r w:rsidRPr="007334C0">
        <w:rPr>
          <w:rFonts w:cstheme="minorHAnsi"/>
          <w:sz w:val="24"/>
          <w:szCs w:val="24"/>
        </w:rPr>
        <w:t>.</w:t>
      </w:r>
    </w:p>
    <w:p w:rsidR="007334C0" w:rsidRPr="007334C0" w:rsidRDefault="007334C0" w:rsidP="007334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(Calibri, 12, justified)</w:t>
      </w:r>
      <w:bookmarkStart w:id="0" w:name="_GoBack"/>
      <w:bookmarkEnd w:id="0"/>
    </w:p>
    <w:sectPr w:rsidR="007334C0" w:rsidRPr="00733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1B"/>
    <w:rsid w:val="00035C4B"/>
    <w:rsid w:val="0049731B"/>
    <w:rsid w:val="0073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22625"/>
  <w15:chartTrackingRefBased/>
  <w15:docId w15:val="{6F1CA939-A564-467A-9BC4-7A6C3E57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CA710C0A.dotm</Template>
  <TotalTime>17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Osborne</dc:creator>
  <cp:keywords/>
  <dc:description/>
  <cp:lastModifiedBy>Claire Osborne</cp:lastModifiedBy>
  <cp:revision>1</cp:revision>
  <dcterms:created xsi:type="dcterms:W3CDTF">2019-12-16T10:44:00Z</dcterms:created>
  <dcterms:modified xsi:type="dcterms:W3CDTF">2019-12-16T11:01:00Z</dcterms:modified>
</cp:coreProperties>
</file>